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May 2, 1983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Mt. Olive (Martin Grove Rd &amp; Finch Avenue West), Rexdale, Toronto to Woodbridge (Highway 7 &amp; Weston Rd.), Vaughan,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5.87km (3.65mi)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50m (164ft)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216°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at over $700,000 as many homes had roof and upper storey damage and 2 factories under construction were blown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Listed as “Vortex #2” in EC report. Witnesses observed tornado taking the roof off a house on Opal Ct. (near intersection of Martin Grove &amp; Finch) and mothball size hail was seen with storm. A green sky was also observed to the west. Two factories under construction on Hanlan Rd. were hit and collapsed by the tornado.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 (negatives may be available). Newspapers have damage photos. Global TV may have footage taken immediately after tornado struck area.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