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September 3, 1978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1:50PM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Welland, Niagara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At least 3.22km (2mi)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Approx. 225° SW-NE *likely sinusoidal path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 cloud with debris lofted, swirling, spiralling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mostly trees uprooted or broken, some hydro wires damaged (secondary)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At least three witness accounts observing the tornado. Although weak, it managed to move a car and rip some trees out of the ground and loft them into the air with one landing on a high tension wire. It also was witnessed sucking water out of the Old Welland Canal, and a nearby swimming (wading) pool. Also noted that a waterspout was seen offshore. (reference?)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newspapers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