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July 9, 1974</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6:00-6:30PM (newspaper says shortly after 7PM)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Tweed, Hastings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3.53km (2.19mi) / TPSS = &lt;1mile</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233°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cloud “black funnel shaped cloud” (possibly made up – see TPSS)</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9 (2 serious)</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$1.5M as 45 homes and 4 businesses damaged. Vehicles crushed by falling trees. Crop damage mentioned.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Multiple witnesses to the storm, with some claiming to have seen funnel cloud (newspaper) although claims were denied years later. Damage indicated winds likely in excess of 100mph were possible. (source?) One person described the damage in the village as “it looked like a bomb went off”. “incredible noise” “it sounded like a locomotive coming down on the house” Possibly a rain-wrapped tornado.</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newspapers listed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