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June 30, 1967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Evening</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Rocklyn, Grey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12.95km (8.04mi)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296°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(called a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“$Thousands” as many farm buildings were damaged, silos blown down, and apple orchards uprooted. Fences downed. A large chicken house moved 1ft off foundation. Cattle mixed up together. Trees were twisted off and some snapped in half. Large trees uprooted. Debris from lifted barn roofs scattered over the area onto raods. A 200gal fuel oil tank containing oil was “bounced around like a feather” Power poles knocked over. Chimneys knocked off farm homes.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 funnel cloud mentioned. Local newspaper call it a “5 Minute Tornado”. Roads were blocked in the area with downed power poles and debris. One woman was knocked to the ground as she exited her car. Referred to as three-minute twister in another article. Possibly underrated tornado as multiple barn roofs were lifter off (F1?)</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