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4, 1959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Norman, Kenora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funnel of water reaching a height of 120ft skipped along the Winnipeg River”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$1,000s as a garage was demolished and another overturned. A 14ft boat was lifted 15?0 ft into the air and hurled onto a car but not injuring the passenger.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date, and a brief description of tornado and damage. See references for more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