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17, 1952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Sutton, York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&lt;1mi?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up to 500yds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“small scale twister”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&lt;$5,000 - “Maple trees uprooted, one 65ft tall crashed onto the roof of a 6 storey brick house. Small frame structures knocked over and collapsed.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location, date, and damage indicated with references. Called a small scale twister.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