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June 28, 1948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Wexford, Toronto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1.722km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 (1 cow)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 (up to 300 chickens)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Barn roof torn off, cement block chicken house destroyed, trees ripped out of orchard, hay rack “heaved 30 feet”, parts of a barn thrown more than a mile. Heavy wooden beam thrown through a window.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Short lived but considerable probable tornado. Woman thrown against a house but not injured.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in newspapers.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