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7, 1939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Kettle Point, Lambton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“b9” 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(likely W-E or NW-SE)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“cyclonic wind”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 (exposure and blunt force injuries)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 (drowned)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Boat dashed against rocks, telephone poles and trees ripped out of the ground, spinach crop flattened.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Noted as “A cyclonic storm”. Probable F0-F1? Three people drowned when the small boat they were in was capsized by the storm.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