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May 21, 1934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Ridgetown, Orford Township, Kent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~1 mile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newspaper indicates N-S storm direction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Estimated $50,000 “Barns flattened, apple orchard destroyed, car pushed down road (even though car was in low gear)”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Probably rain wrapped tornado.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