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Sunday, April 25, 1915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Likely Evening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Honeywood, Dufferin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F0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°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Driving shed blown down and barn roof partially removed.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Probable F0 tornado. Very little info.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