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April 30, 1903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“Afternoon”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Fergus, Wellington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Fences blown down, with some lifted out of the ground a set up to 10 yards away from footings, barn roof partly removed, trees blown down.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tornado described as a “terrific wind storm with blizzards of dust” Tornado noted as part of squall line.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